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A7F94" w14:textId="128341F8" w:rsidR="00E37327" w:rsidRPr="0009306D" w:rsidRDefault="00E37327" w:rsidP="00E37327">
      <w:pPr>
        <w:pStyle w:val="Nagwek"/>
        <w:tabs>
          <w:tab w:val="left" w:pos="6521"/>
        </w:tabs>
        <w:ind w:left="-993"/>
        <w:jc w:val="right"/>
        <w:rPr>
          <w:rFonts w:ascii="Century Gothic" w:hAnsi="Century Gothic" w:cs="Arial"/>
          <w:b/>
        </w:rPr>
      </w:pPr>
      <w:r w:rsidRPr="0009306D">
        <w:rPr>
          <w:rFonts w:ascii="Century Gothic" w:hAnsi="Century Gothic" w:cs="Arial"/>
          <w:b/>
        </w:rPr>
        <w:t xml:space="preserve">Załącznik nr </w:t>
      </w:r>
      <w:r w:rsidR="0073099E">
        <w:rPr>
          <w:rFonts w:ascii="Century Gothic" w:hAnsi="Century Gothic" w:cs="Arial"/>
          <w:b/>
        </w:rPr>
        <w:t>2.</w:t>
      </w:r>
      <w:r w:rsidR="00520173">
        <w:rPr>
          <w:rFonts w:ascii="Century Gothic" w:hAnsi="Century Gothic" w:cs="Arial"/>
          <w:b/>
        </w:rPr>
        <w:t>23</w:t>
      </w:r>
      <w:r w:rsidRPr="0009306D">
        <w:rPr>
          <w:rFonts w:ascii="Century Gothic" w:hAnsi="Century Gothic" w:cs="Arial"/>
          <w:b/>
        </w:rPr>
        <w:t xml:space="preserve"> do OWU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20 grudnia 2021 r. w sprawie szczegółowego zakresu i formy dokumentacji projektowej, specyfikacji technicznych wykonania i odbioru robót budowlanych oraz programu funkcjonalno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L</w:t>
      </w:r>
      <w:r w:rsidRPr="00E82D00">
        <w:rPr>
          <w:sz w:val="28"/>
          <w:szCs w:val="28"/>
          <w:vertAlign w:val="subscript"/>
        </w:rPr>
        <w:t>j(1)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C</w:t>
      </w:r>
      <w:r w:rsidRPr="00E82D00">
        <w:rPr>
          <w:sz w:val="28"/>
          <w:szCs w:val="28"/>
          <w:vertAlign w:val="subscript"/>
        </w:rPr>
        <w:t>j(1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r>
        <w:t>L</w:t>
      </w:r>
      <w:r>
        <w:rPr>
          <w:vertAlign w:val="subscript"/>
        </w:rPr>
        <w:t>j(1)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r>
        <w:t>C</w:t>
      </w:r>
      <w:r>
        <w:rPr>
          <w:vertAlign w:val="subscript"/>
        </w:rPr>
        <w:t xml:space="preserve">j(1)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L</w:t>
      </w:r>
      <w:r w:rsidRPr="00FE35C7">
        <w:rPr>
          <w:sz w:val="28"/>
          <w:szCs w:val="28"/>
          <w:vertAlign w:val="subscript"/>
        </w:rPr>
        <w:t xml:space="preserve">j(2)  </w:t>
      </w:r>
      <w:r w:rsidRPr="00FE35C7">
        <w:rPr>
          <w:sz w:val="28"/>
          <w:szCs w:val="28"/>
        </w:rPr>
        <w:t>* C</w:t>
      </w:r>
      <w:r w:rsidRPr="00FE35C7">
        <w:rPr>
          <w:sz w:val="28"/>
          <w:szCs w:val="28"/>
          <w:vertAlign w:val="subscript"/>
        </w:rPr>
        <w:t>j(2)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r>
        <w:t>L</w:t>
      </w:r>
      <w:r>
        <w:rPr>
          <w:vertAlign w:val="subscript"/>
        </w:rPr>
        <w:t xml:space="preserve">j(2)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r>
        <w:t>C</w:t>
      </w:r>
      <w:r>
        <w:rPr>
          <w:vertAlign w:val="subscript"/>
        </w:rPr>
        <w:t>j(2)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r w:rsidRPr="00D309B7">
        <w:rPr>
          <w:sz w:val="28"/>
          <w:szCs w:val="28"/>
        </w:rPr>
        <w:t xml:space="preserve"> =∑(n x c) + K</w:t>
      </w:r>
      <w:r w:rsidRPr="00D309B7">
        <w:rPr>
          <w:sz w:val="28"/>
          <w:szCs w:val="28"/>
          <w:vertAlign w:val="subscript"/>
        </w:rPr>
        <w:t>pj</w:t>
      </w:r>
      <w:r w:rsidRPr="00D309B7">
        <w:rPr>
          <w:sz w:val="28"/>
          <w:szCs w:val="28"/>
        </w:rPr>
        <w:t xml:space="preserve"> + Z</w:t>
      </w:r>
      <w:r w:rsidRPr="00D309B7">
        <w:rPr>
          <w:sz w:val="28"/>
          <w:szCs w:val="28"/>
          <w:vertAlign w:val="subscript"/>
        </w:rPr>
        <w:t>j</w:t>
      </w:r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r w:rsidRPr="00D309B7">
        <w:t>C</w:t>
      </w:r>
      <w:r>
        <w:rPr>
          <w:vertAlign w:val="subscript"/>
        </w:rPr>
        <w:t>j</w:t>
      </w:r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r>
        <w:t>K</w:t>
      </w:r>
      <w:r>
        <w:rPr>
          <w:vertAlign w:val="subscript"/>
        </w:rPr>
        <w:t>pj</w:t>
      </w:r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r>
        <w:t>Z</w:t>
      </w:r>
      <w:r>
        <w:rPr>
          <w:vertAlign w:val="subscript"/>
        </w:rPr>
        <w:t>j</w:t>
      </w:r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>opracowane (zaktualizowane) przez Wacetob</w:t>
      </w:r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r w:rsidR="00262553" w:rsidRPr="00262553">
        <w:t>Athenasoft,</w:t>
      </w:r>
      <w:r w:rsidR="0056491A">
        <w:t xml:space="preserve"> </w:t>
      </w:r>
      <w:r w:rsidR="00262553" w:rsidRPr="00262553">
        <w:t>Orgbud-Serwis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A7A56"/>
    <w:rsid w:val="004F4006"/>
    <w:rsid w:val="00520173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3099E"/>
    <w:rsid w:val="0075245C"/>
    <w:rsid w:val="007B3926"/>
    <w:rsid w:val="007B7643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</Pages>
  <Words>1283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Chludzińska Urszula</cp:lastModifiedBy>
  <cp:revision>8</cp:revision>
  <dcterms:created xsi:type="dcterms:W3CDTF">2024-08-21T06:50:00Z</dcterms:created>
  <dcterms:modified xsi:type="dcterms:W3CDTF">2024-11-22T11:05:00Z</dcterms:modified>
</cp:coreProperties>
</file>